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Olivia Chuk</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5531 Gipsy Ave</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Ja</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Ja</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Ja</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Ja</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Ja</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58030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48060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6606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112696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17409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41424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32045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5204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78673 kr</w:t>
      </w:r>
    </w:p>
    <w:p w14:paraId="02EA045E" w14:textId="63568DDD" w:rsidR="00DB5F97" w:rsidRDefault="00E24C6E" w:rsidP="0085025B">
      <w:pPr>
        <w:widowControl w:val="0"/>
        <w:ind w:left="-283"/>
        <w:rPr>
          <w:color w:val="111111"/>
          <w:sz w:val="20"/>
          <w:szCs w:val="20"/>
        </w:rPr>
      </w:pPr>
      <w:r>
        <w:t xml:space="preserve">Vi ansöker om ROT-avdrag för er räkning: 12427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64636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50075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8007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122718 kr</w:t>
      </w:r>
    </w:p>
    <w:p w14:paraId="3A249661" w14:textId="48049A5B" w:rsidR="009A34BB" w:rsidRDefault="00E24C6E" w:rsidP="000035BD">
      <w:pPr>
        <w:widowControl w:val="0"/>
        <w:ind w:left="-283"/>
        <w:rPr>
          <w:color w:val="111111"/>
          <w:sz w:val="20"/>
          <w:szCs w:val="20"/>
        </w:rPr>
      </w:pPr>
      <w:r>
        <w:t xml:space="preserve">Vi ansöker om ROT-avdrag för er räkning: 19390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